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52528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525281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525281" w:rsidRDefault="006F528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proofErr w:type="spellStart"/>
            <w:r>
              <w:rPr>
                <w:rFonts w:ascii="PT Astra Serif" w:hAnsi="PT Astra Serif"/>
                <w:iCs/>
                <w:color w:val="auto"/>
              </w:rPr>
              <w:t>__________________А.М.Бунина</w:t>
            </w:r>
            <w:proofErr w:type="spellEnd"/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525281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525281" w:rsidRDefault="00C31349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</w:t>
      </w:r>
      <w:r>
        <w:rPr>
          <w:rFonts w:ascii="PT Astra Serif" w:hAnsi="PT Astra Serif"/>
          <w:b/>
          <w:sz w:val="28"/>
          <w:szCs w:val="28"/>
        </w:rPr>
        <w:t>аукциона на право заключения договора на размещение нестационарного объекта уличной торговли</w:t>
      </w:r>
      <w:r w:rsidR="00666D5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(ритуальные товары</w:t>
      </w:r>
      <w:r w:rsidR="00635EC7">
        <w:rPr>
          <w:rFonts w:ascii="PT Astra Serif" w:hAnsi="PT Astra Serif"/>
          <w:b/>
          <w:sz w:val="28"/>
          <w:szCs w:val="28"/>
        </w:rPr>
        <w:t xml:space="preserve"> </w:t>
      </w:r>
      <w:r w:rsidR="006F528F">
        <w:rPr>
          <w:rFonts w:ascii="PT Astra Serif" w:hAnsi="PT Astra Serif"/>
          <w:b/>
          <w:sz w:val="28"/>
          <w:szCs w:val="28"/>
        </w:rPr>
        <w:t>–</w:t>
      </w:r>
      <w:r w:rsidR="00635EC7">
        <w:rPr>
          <w:rFonts w:ascii="PT Astra Serif" w:hAnsi="PT Astra Serif"/>
          <w:b/>
          <w:sz w:val="28"/>
          <w:szCs w:val="28"/>
        </w:rPr>
        <w:t xml:space="preserve"> 1</w:t>
      </w:r>
      <w:r w:rsidR="003E2A2C">
        <w:rPr>
          <w:rFonts w:ascii="PT Astra Serif" w:hAnsi="PT Astra Serif"/>
          <w:b/>
          <w:sz w:val="28"/>
          <w:szCs w:val="28"/>
        </w:rPr>
        <w:t>/2025</w:t>
      </w:r>
      <w:r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270FA0" w:rsidRDefault="00270FA0">
      <w:pPr>
        <w:ind w:firstLine="708"/>
        <w:jc w:val="both"/>
      </w:pPr>
    </w:p>
    <w:p w:rsidR="00777776" w:rsidRDefault="00777776" w:rsidP="00777776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777776" w:rsidRDefault="00777776" w:rsidP="0077777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777776" w:rsidRPr="00F9608F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777776" w:rsidRDefault="00777776" w:rsidP="0077777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525281" w:rsidRDefault="00C31349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</w:t>
      </w:r>
      <w:r w:rsidR="006575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270FA0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</w:t>
      </w:r>
    </w:p>
    <w:p w:rsidR="00270FA0" w:rsidRDefault="00270FA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270FA0" w:rsidRDefault="00270FA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270FA0" w:rsidRPr="00270FA0" w:rsidRDefault="00270FA0" w:rsidP="00270FA0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iCs/>
          <w:sz w:val="20"/>
          <w:szCs w:val="20"/>
          <w:lang w:eastAsia="ru-RU"/>
        </w:rPr>
      </w:pPr>
      <w:r w:rsidRPr="00270FA0">
        <w:rPr>
          <w:rFonts w:ascii="PT Astra Serif" w:hAnsi="PT Astra Serif"/>
          <w:iCs/>
          <w:sz w:val="20"/>
          <w:szCs w:val="20"/>
          <w:lang w:eastAsia="ru-RU"/>
        </w:rPr>
        <w:t xml:space="preserve">____________Е.Н. </w:t>
      </w:r>
      <w:proofErr w:type="spellStart"/>
      <w:r w:rsidRPr="00270FA0">
        <w:rPr>
          <w:rFonts w:ascii="PT Astra Serif" w:hAnsi="PT Astra Serif"/>
          <w:iCs/>
          <w:sz w:val="20"/>
          <w:szCs w:val="20"/>
          <w:lang w:eastAsia="ru-RU"/>
        </w:rPr>
        <w:t>Малоземова___________</w:t>
      </w:r>
      <w:r>
        <w:rPr>
          <w:rFonts w:ascii="PT Astra Serif" w:hAnsi="PT Astra Serif"/>
          <w:iCs/>
          <w:sz w:val="20"/>
          <w:szCs w:val="20"/>
          <w:lang w:eastAsia="ru-RU"/>
        </w:rPr>
        <w:t>_____</w:t>
      </w:r>
      <w:r w:rsidRPr="00270FA0">
        <w:rPr>
          <w:rFonts w:ascii="PT Astra Serif" w:hAnsi="PT Astra Serif"/>
          <w:iCs/>
          <w:sz w:val="20"/>
          <w:szCs w:val="20"/>
          <w:lang w:eastAsia="ru-RU"/>
        </w:rPr>
        <w:t>Е.Ю</w:t>
      </w:r>
      <w:proofErr w:type="spellEnd"/>
      <w:r w:rsidRPr="00270FA0">
        <w:rPr>
          <w:rFonts w:ascii="PT Astra Serif" w:hAnsi="PT Astra Serif"/>
          <w:iCs/>
          <w:sz w:val="20"/>
          <w:szCs w:val="20"/>
          <w:lang w:eastAsia="ru-RU"/>
        </w:rPr>
        <w:t xml:space="preserve">. </w:t>
      </w:r>
      <w:proofErr w:type="spellStart"/>
      <w:r w:rsidRPr="00270FA0">
        <w:rPr>
          <w:rFonts w:ascii="PT Astra Serif" w:hAnsi="PT Astra Serif"/>
          <w:iCs/>
          <w:sz w:val="20"/>
          <w:szCs w:val="20"/>
          <w:lang w:eastAsia="ru-RU"/>
        </w:rPr>
        <w:t>Водянникова_____________</w:t>
      </w:r>
      <w:r>
        <w:rPr>
          <w:rFonts w:ascii="PT Astra Serif" w:hAnsi="PT Astra Serif"/>
          <w:iCs/>
          <w:sz w:val="20"/>
          <w:szCs w:val="20"/>
          <w:lang w:eastAsia="ru-RU"/>
        </w:rPr>
        <w:t>___</w:t>
      </w:r>
      <w:r w:rsidRPr="00270FA0">
        <w:rPr>
          <w:rFonts w:ascii="PT Astra Serif" w:hAnsi="PT Astra Serif"/>
          <w:iCs/>
          <w:sz w:val="20"/>
          <w:szCs w:val="20"/>
          <w:lang w:eastAsia="ru-RU"/>
        </w:rPr>
        <w:t>С.А</w:t>
      </w:r>
      <w:proofErr w:type="spellEnd"/>
      <w:r w:rsidRPr="00270FA0">
        <w:rPr>
          <w:rFonts w:ascii="PT Astra Serif" w:hAnsi="PT Astra Serif"/>
          <w:iCs/>
          <w:sz w:val="20"/>
          <w:szCs w:val="20"/>
          <w:lang w:eastAsia="ru-RU"/>
        </w:rPr>
        <w:t>. Калугина</w:t>
      </w:r>
    </w:p>
    <w:p w:rsidR="00270FA0" w:rsidRPr="00270FA0" w:rsidRDefault="00270FA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0"/>
          <w:szCs w:val="20"/>
          <w:lang w:eastAsia="ru-RU"/>
        </w:rPr>
      </w:pPr>
    </w:p>
    <w:p w:rsidR="00525281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lastRenderedPageBreak/>
        <w:t xml:space="preserve">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 w:rsidR="00270FA0">
        <w:rPr>
          <w:rFonts w:ascii="PT Astra Serif" w:hAnsi="PT Astra Serif"/>
          <w:iCs/>
          <w:sz w:val="24"/>
          <w:szCs w:val="24"/>
          <w:lang w:eastAsia="ru-RU"/>
        </w:rPr>
        <w:t xml:space="preserve">          </w:t>
      </w:r>
      <w:r>
        <w:rPr>
          <w:rFonts w:ascii="PT Astra Serif" w:hAnsi="PT Astra Serif"/>
          <w:iCs/>
          <w:sz w:val="24"/>
          <w:szCs w:val="24"/>
          <w:lang w:eastAsia="ru-RU"/>
        </w:rPr>
        <w:t>Таблица  1</w:t>
      </w:r>
    </w:p>
    <w:tbl>
      <w:tblPr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587"/>
      </w:tblGrid>
      <w:tr w:rsidR="0033089E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  <w:r w:rsidR="00483CFB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BC29F7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33089E" w:rsidRDefault="00BC29F7" w:rsidP="00DC01D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 w:rsidP="003308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 w:rsidR="003E2A2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 w:rsidR="003E2A2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  <w:r w:rsidR="00BC29F7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777776" w:rsidTr="00270FA0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777776" w:rsidTr="00270FA0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  <w:r w:rsidR="00777776"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7776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3E2A2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15.04.2025 г. по 30.06.2025 г.</w:t>
            </w:r>
          </w:p>
        </w:tc>
      </w:tr>
      <w:tr w:rsidR="00777776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</w:t>
            </w:r>
            <w:r w:rsidR="00777776"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77776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777776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777776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794F6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777776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647AF3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647AF3" w:rsidRDefault="00777776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Pr="00C05818" w:rsidRDefault="00777776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B23B2E" w:rsidRDefault="00777776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777776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777776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(место №3 в схеме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777776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</w:t>
            </w:r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7776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777776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</w:t>
            </w:r>
            <w:r w:rsidR="00777776"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77776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777776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794F6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3E2A2C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  <w:r w:rsidR="00777776"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2A2C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Pr="00647AF3" w:rsidRDefault="003E2A2C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E2A2C" w:rsidRPr="00C05818" w:rsidRDefault="003E2A2C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3E2A2C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E2A2C" w:rsidRDefault="003E2A2C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3E2A2C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E2A2C" w:rsidRDefault="003E2A2C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3E2A2C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E2A2C" w:rsidRDefault="003E2A2C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3E2A2C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E2A2C" w:rsidRDefault="003E2A2C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3E2A2C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E2A2C" w:rsidRDefault="003E2A2C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3E2A2C" w:rsidTr="00270FA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E2A2C" w:rsidRDefault="003E2A2C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A2C" w:rsidRDefault="003E2A2C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</w:tbl>
    <w:p w:rsidR="00483CFB" w:rsidRDefault="00483CF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483CF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*-</w:t>
      </w:r>
      <w:r w:rsidR="00FA0FB8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внешний вид торгового стенда должен соответствовать требованиям, установленным в приложении </w:t>
      </w:r>
      <w:r w:rsidR="000B20E1">
        <w:rPr>
          <w:rFonts w:ascii="PT Astra Serif" w:hAnsi="PT Astra Serif"/>
          <w:iCs/>
          <w:sz w:val="24"/>
          <w:szCs w:val="24"/>
          <w:lang w:eastAsia="ru-RU"/>
        </w:rPr>
        <w:t>5 к аукционной документации.</w:t>
      </w:r>
    </w:p>
    <w:p w:rsidR="000B20E1" w:rsidRDefault="000B20E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6E4444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размера платы за размещение нестационарного объекта уличной торговли, утвержденной постановлением Администрации города Кургана от 30.07.2021 г. №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 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634"/>
        <w:gridCol w:w="1842"/>
        <w:gridCol w:w="1134"/>
        <w:gridCol w:w="1701"/>
      </w:tblGrid>
      <w:tr w:rsidR="00525281" w:rsidTr="00635EC7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525281" w:rsidRDefault="0052691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BC29F7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4E297C" w:rsidRDefault="00BC29F7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33089E" w:rsidRDefault="00BC29F7" w:rsidP="00DC01D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6575DC" w:rsidP="00E239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BC29F7" w:rsidP="00E239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6575DC" w:rsidP="00E239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6575DC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Pr="004E297C" w:rsidRDefault="006575DC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Default="006575DC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6575DC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Pr="004E297C" w:rsidRDefault="006575DC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Default="006575DC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6575DC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Pr="004E297C" w:rsidRDefault="006575DC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Default="006575DC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6575DC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Pr="004E297C" w:rsidRDefault="006575DC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Default="006575DC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6575DC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Pr="004E297C" w:rsidRDefault="006575DC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Default="006575DC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6575DC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Pr="004E297C" w:rsidRDefault="006575DC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Default="006575DC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6575DC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Pr="004E297C" w:rsidRDefault="006575DC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5DC" w:rsidRDefault="006575DC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5DC" w:rsidRDefault="006575DC" w:rsidP="00E23989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BC29F7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4E297C" w:rsidRDefault="00BC29F7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647AF3" w:rsidRDefault="00BC29F7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9748EE" w:rsidRDefault="006575DC" w:rsidP="00E239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Default="00BC29F7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E23989" w:rsidP="00E239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Default="00E23989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Default="00E23989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Default="00E23989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Default="00E23989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Default="00E23989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Default="00E23989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Default="00E23989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647AF3" w:rsidRDefault="00E23989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Default="00E23989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Default="00E23989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Default="00E23989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Default="00E23989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Default="00E23989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E23989" w:rsidTr="00E23989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Pr="004E297C" w:rsidRDefault="00E23989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89" w:rsidRDefault="00E23989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989" w:rsidRDefault="00E23989" w:rsidP="00E23989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745F3A" w:rsidRPr="00794F6F" w:rsidRDefault="00C31349" w:rsidP="00745F3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745F3A">
        <w:rPr>
          <w:rFonts w:ascii="PT Astra Serif" w:hAnsi="PT Astra Serif"/>
          <w:sz w:val="24"/>
          <w:szCs w:val="24"/>
        </w:rPr>
        <w:t xml:space="preserve">     7. Сумма задатка для участия в аукционе определяется Организатором аукциона в размере 25000 (двадцати пяти тысяч) рублей. </w:t>
      </w:r>
      <w:r w:rsidR="00745F3A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 w:rsidR="00745F3A"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745F3A">
        <w:rPr>
          <w:rFonts w:ascii="PT Astra Serif" w:hAnsi="PT Astra Serif"/>
          <w:sz w:val="24"/>
          <w:szCs w:val="24"/>
        </w:rPr>
        <w:t>.</w:t>
      </w:r>
    </w:p>
    <w:p w:rsidR="00745F3A" w:rsidRDefault="00745F3A" w:rsidP="00745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745F3A" w:rsidRDefault="00745F3A" w:rsidP="00745F3A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745F3A" w:rsidRDefault="00745F3A" w:rsidP="00745F3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745F3A" w:rsidRDefault="00745F3A" w:rsidP="00745F3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745F3A" w:rsidRDefault="00745F3A" w:rsidP="00745F3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745F3A" w:rsidRDefault="00745F3A" w:rsidP="00745F3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745F3A" w:rsidRDefault="00745F3A" w:rsidP="00745F3A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745F3A" w:rsidRDefault="00745F3A" w:rsidP="00745F3A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745F3A" w:rsidRDefault="00745F3A" w:rsidP="00745F3A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</w:t>
      </w:r>
      <w:r>
        <w:rPr>
          <w:rFonts w:ascii="PT Astra Serif" w:hAnsi="PT Astra Serif"/>
          <w:bCs/>
          <w:sz w:val="24"/>
          <w:szCs w:val="24"/>
        </w:rPr>
        <w:lastRenderedPageBreak/>
        <w:t>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745F3A" w:rsidRDefault="00745F3A" w:rsidP="00745F3A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745F3A" w:rsidRDefault="00745F3A" w:rsidP="00745F3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одного со дня принятия указанного решения такие изменения подлежат официальному опубликованию Организатором аукциона. При этом срок подачи Заявок должен быть продлен так, чтобы со дня официального 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745F3A" w:rsidRDefault="00745F3A" w:rsidP="00745F3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745F3A" w:rsidRDefault="00745F3A" w:rsidP="00745F3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745F3A" w:rsidRDefault="00745F3A" w:rsidP="00745F3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Организатор аукциона направляет соответствующие уведомления всем претендентам. Организатор аукциона формирует поручение Оператору о возврате претендентам задатков. Оператор в течени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745F3A" w:rsidRDefault="00745F3A" w:rsidP="00745F3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745F3A" w:rsidRDefault="00777776" w:rsidP="00745F3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</w:p>
    <w:p w:rsidR="00525281" w:rsidRDefault="00C31349" w:rsidP="00745F3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Сроки, время подачи заявок на участие в аукционе,</w:t>
      </w:r>
    </w:p>
    <w:p w:rsidR="00525281" w:rsidRDefault="00C31349" w:rsidP="00745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 xml:space="preserve">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25281" w:rsidRDefault="00F868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</w:t>
      </w:r>
      <w:r w:rsidR="00C31349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653767">
        <w:rPr>
          <w:rFonts w:ascii="PT Astra Serif" w:hAnsi="PT Astra Serif"/>
          <w:b/>
          <w:sz w:val="24"/>
          <w:szCs w:val="24"/>
        </w:rPr>
        <w:t>04.03.2025</w:t>
      </w:r>
      <w:r w:rsidR="00C31349">
        <w:rPr>
          <w:rFonts w:ascii="PT Astra Serif" w:hAnsi="PT Astra Serif"/>
          <w:b/>
          <w:sz w:val="24"/>
          <w:szCs w:val="24"/>
        </w:rPr>
        <w:t xml:space="preserve"> </w:t>
      </w:r>
      <w:r w:rsidR="00C31349">
        <w:rPr>
          <w:rFonts w:ascii="PT Astra Serif" w:hAnsi="PT Astra Serif"/>
          <w:sz w:val="24"/>
          <w:szCs w:val="24"/>
        </w:rPr>
        <w:t xml:space="preserve">года в </w:t>
      </w:r>
      <w:r w:rsidR="00C31349">
        <w:rPr>
          <w:rFonts w:ascii="PT Astra Serif" w:hAnsi="PT Astra Serif"/>
          <w:b/>
          <w:sz w:val="24"/>
          <w:szCs w:val="24"/>
        </w:rPr>
        <w:t>00:00</w:t>
      </w:r>
      <w:r w:rsidR="00C31349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D52EFA">
        <w:rPr>
          <w:rFonts w:ascii="PT Astra Serif" w:hAnsi="PT Astra Serif"/>
          <w:b/>
          <w:sz w:val="24"/>
          <w:szCs w:val="24"/>
        </w:rPr>
        <w:t xml:space="preserve"> </w:t>
      </w:r>
      <w:r w:rsidR="00653767">
        <w:rPr>
          <w:rFonts w:ascii="PT Astra Serif" w:hAnsi="PT Astra Serif"/>
          <w:b/>
          <w:sz w:val="24"/>
          <w:szCs w:val="24"/>
        </w:rPr>
        <w:t>01.04.2025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 w:rsidR="00D2476C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653767">
        <w:rPr>
          <w:rFonts w:ascii="PT Astra Serif" w:hAnsi="PT Astra Serif"/>
          <w:b/>
          <w:sz w:val="24"/>
          <w:szCs w:val="24"/>
        </w:rPr>
        <w:t>02.</w:t>
      </w:r>
      <w:r w:rsidR="005D5098">
        <w:rPr>
          <w:rFonts w:ascii="PT Astra Serif" w:hAnsi="PT Astra Serif"/>
          <w:b/>
          <w:sz w:val="24"/>
          <w:szCs w:val="24"/>
        </w:rPr>
        <w:t>04</w:t>
      </w:r>
      <w:r w:rsidR="00653767">
        <w:rPr>
          <w:rFonts w:ascii="PT Astra Serif" w:hAnsi="PT Astra Serif"/>
          <w:b/>
          <w:sz w:val="24"/>
          <w:szCs w:val="24"/>
        </w:rPr>
        <w:t>.2025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653767">
        <w:rPr>
          <w:rFonts w:ascii="PT Astra Serif" w:hAnsi="PT Astra Serif"/>
          <w:b/>
          <w:sz w:val="24"/>
          <w:szCs w:val="24"/>
        </w:rPr>
        <w:t>03.04.2025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653767">
        <w:rPr>
          <w:rFonts w:ascii="PT Astra Serif" w:hAnsi="PT Astra Serif"/>
          <w:b/>
          <w:sz w:val="24"/>
          <w:szCs w:val="24"/>
        </w:rPr>
        <w:t>04.04.2025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</w:t>
      </w:r>
      <w:r w:rsidR="00D2476C">
        <w:rPr>
          <w:rFonts w:ascii="PT Astra Serif" w:hAnsi="PT Astra Serif"/>
          <w:b/>
          <w:sz w:val="24"/>
          <w:szCs w:val="24"/>
        </w:rPr>
        <w:t>7</w:t>
      </w:r>
      <w:r>
        <w:rPr>
          <w:rFonts w:ascii="PT Astra Serif" w:hAnsi="PT Astra Serif"/>
          <w:b/>
          <w:sz w:val="24"/>
          <w:szCs w:val="24"/>
        </w:rPr>
        <w:t>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476C" w:rsidRDefault="00D2476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1D0D9D" w:rsidRDefault="001D0D9D" w:rsidP="001D0D9D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>укцион на право заключения договора на размещение нестационарного объекта уличной торг</w:t>
      </w:r>
      <w:r w:rsidR="004E0212">
        <w:rPr>
          <w:rFonts w:ascii="PT Astra Serif" w:hAnsi="PT Astra Serif"/>
          <w:b/>
          <w:sz w:val="28"/>
          <w:szCs w:val="28"/>
        </w:rPr>
        <w:t>овли (ритуальные товары – 1/2025</w:t>
      </w:r>
      <w:r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(АО «Сбербанк - АСТ») в сети «Интернет»: </w:t>
      </w:r>
      <w:hyperlink r:id="rId11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1D0D9D" w:rsidRDefault="001D0D9D" w:rsidP="001D0D9D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1D0D9D" w:rsidRDefault="001D0D9D" w:rsidP="001D0D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1D0D9D" w:rsidRPr="00F9608F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1D0D9D" w:rsidRDefault="001D0D9D" w:rsidP="001D0D9D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D52EFA" w:rsidRDefault="001D0D9D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</w:t>
      </w:r>
    </w:p>
    <w:p w:rsidR="00D52EFA" w:rsidRDefault="00D52EFA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01"/>
      </w:tblGrid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33089E" w:rsidRDefault="004E0212" w:rsidP="0019233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4E0212" w:rsidTr="0019233F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</w:t>
            </w:r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647AF3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647AF3" w:rsidRDefault="004E0212" w:rsidP="001923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Pr="00C05818" w:rsidRDefault="004E0212" w:rsidP="001923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B23B2E" w:rsidRDefault="004E0212" w:rsidP="001923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</w:t>
            </w:r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(место №5 в схеме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</w:t>
            </w:r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647AF3" w:rsidRDefault="004E0212" w:rsidP="001923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Pr="00C05818" w:rsidRDefault="004E0212" w:rsidP="0019233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  <w:tr w:rsidR="004E0212" w:rsidTr="0019233F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4E0212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0212" w:rsidRDefault="004E0212" w:rsidP="0019233F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1F092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15.04.2025 г. по 30.06.2025 г.</w:t>
            </w:r>
          </w:p>
        </w:tc>
      </w:tr>
    </w:tbl>
    <w:p w:rsidR="004E0212" w:rsidRDefault="004E0212" w:rsidP="004E0212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0B20E1" w:rsidRDefault="000B20E1" w:rsidP="000B20E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*-внешний вид торгового стенда должен соответствовать требованиям, установленным в приложении 5 к аукционной документации.</w:t>
      </w:r>
    </w:p>
    <w:p w:rsidR="000B20E1" w:rsidRDefault="000B20E1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</w:t>
      </w:r>
      <w:r>
        <w:rPr>
          <w:rFonts w:ascii="PT Astra Serif" w:hAnsi="PT Astra Serif"/>
          <w:sz w:val="24"/>
          <w:szCs w:val="24"/>
          <w:lang w:val="ru-RU" w:eastAsia="ru-RU"/>
        </w:rPr>
        <w:lastRenderedPageBreak/>
        <w:t xml:space="preserve">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размера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платы </w:t>
      </w:r>
      <w:r>
        <w:rPr>
          <w:rFonts w:ascii="PT Astra Serif" w:hAnsi="PT Astra Serif"/>
          <w:sz w:val="24"/>
          <w:szCs w:val="24"/>
          <w:lang w:val="ru-RU" w:eastAsia="ru-RU"/>
        </w:rPr>
        <w:t>за размещение нестационарного объекта уличной торговли, утвержденной постановлением Администрации го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рода Кургана от 30.07.2021 г. № </w:t>
      </w:r>
      <w:r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634"/>
        <w:gridCol w:w="1842"/>
        <w:gridCol w:w="1134"/>
        <w:gridCol w:w="1701"/>
      </w:tblGrid>
      <w:tr w:rsidR="004E0212" w:rsidTr="0019233F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4E0212" w:rsidRDefault="004E0212" w:rsidP="0019233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4E0212" w:rsidRPr="00362281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33089E" w:rsidRDefault="004E0212" w:rsidP="0019233F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Pr="00362281" w:rsidRDefault="004E0212" w:rsidP="001923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Pr="00362281" w:rsidRDefault="004E0212" w:rsidP="001923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Pr="00362281" w:rsidRDefault="004E0212" w:rsidP="001923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4E0212" w:rsidRPr="00362281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647AF3" w:rsidRDefault="004E0212" w:rsidP="001923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Pr="009748EE" w:rsidRDefault="004E0212" w:rsidP="001923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Pr="00362281" w:rsidRDefault="004E0212" w:rsidP="0019233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647AF3" w:rsidRDefault="004E0212" w:rsidP="0019233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(место №2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lastRenderedPageBreak/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4E0212" w:rsidTr="0019233F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Pr="004E297C" w:rsidRDefault="004E0212" w:rsidP="004E0212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212" w:rsidRDefault="004E0212" w:rsidP="0019233F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212" w:rsidRDefault="004E0212" w:rsidP="0019233F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</w:tbl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4E0212" w:rsidRDefault="00D52EFA" w:rsidP="004E0212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4E0212">
        <w:rPr>
          <w:rFonts w:ascii="PT Astra Serif" w:hAnsi="PT Astra Serif"/>
          <w:sz w:val="24"/>
          <w:szCs w:val="24"/>
        </w:rPr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 w:rsidR="004E0212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4E0212"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 w:rsidR="004E0212">
        <w:rPr>
          <w:rFonts w:ascii="PT Astra Serif" w:hAnsi="PT Astra Serif"/>
          <w:sz w:val="24"/>
          <w:szCs w:val="24"/>
        </w:rPr>
        <w:t>.</w:t>
      </w:r>
    </w:p>
    <w:p w:rsidR="004E0212" w:rsidRDefault="004E0212" w:rsidP="004E0212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4E0212" w:rsidRDefault="004E0212" w:rsidP="004E0212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4E0212" w:rsidRDefault="004E0212" w:rsidP="004E0212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>
        <w:rPr>
          <w:rFonts w:ascii="PT Astra Serif" w:hAnsi="PT Astra Serif"/>
          <w:sz w:val="24"/>
          <w:szCs w:val="24"/>
        </w:rPr>
        <w:t>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4E0212" w:rsidRDefault="004E0212" w:rsidP="004E0212">
      <w:pPr>
        <w:pStyle w:val="TextBasTxt"/>
        <w:ind w:firstLine="708"/>
        <w:jc w:val="center"/>
        <w:rPr>
          <w:rFonts w:ascii="PT Astra Serif" w:hAnsi="PT Astra Serif"/>
          <w:b/>
        </w:rPr>
      </w:pPr>
    </w:p>
    <w:p w:rsidR="004E0212" w:rsidRDefault="004E0212" w:rsidP="004E0212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4E0212" w:rsidRDefault="004E0212" w:rsidP="004E0212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4E0212" w:rsidRDefault="004E0212" w:rsidP="004E021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4E0212" w:rsidRDefault="004E0212" w:rsidP="004E021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4E0212" w:rsidRDefault="004E0212" w:rsidP="004E021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4E0212" w:rsidRDefault="004E0212" w:rsidP="004E021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</w:t>
      </w:r>
      <w:r w:rsidR="004D4BA3">
        <w:rPr>
          <w:rFonts w:ascii="PT Astra Serif" w:hAnsi="PT Astra Serif"/>
          <w:iCs/>
          <w:sz w:val="24"/>
          <w:szCs w:val="24"/>
          <w:lang w:eastAsia="ru-RU"/>
        </w:rPr>
        <w:t xml:space="preserve">ение  нестационарного </w:t>
      </w:r>
      <w:r>
        <w:rPr>
          <w:rFonts w:ascii="PT Astra Serif" w:hAnsi="PT Astra Serif"/>
          <w:iCs/>
          <w:sz w:val="24"/>
          <w:szCs w:val="24"/>
          <w:lang w:eastAsia="ru-RU"/>
        </w:rPr>
        <w:t>объекта</w:t>
      </w:r>
      <w:r w:rsidR="004D4BA3">
        <w:rPr>
          <w:rFonts w:ascii="PT Astra Serif" w:hAnsi="PT Astra Serif"/>
          <w:iCs/>
          <w:sz w:val="24"/>
          <w:szCs w:val="24"/>
          <w:lang w:eastAsia="ru-RU"/>
        </w:rPr>
        <w:t xml:space="preserve"> уличной торговли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4E0212" w:rsidRDefault="004E0212" w:rsidP="004E021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4E0212" w:rsidRDefault="004E0212" w:rsidP="004E021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4E0212" w:rsidRDefault="004E0212" w:rsidP="004E021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4E0212" w:rsidRDefault="004E0212" w:rsidP="004E0212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4E0212" w:rsidRDefault="004E0212" w:rsidP="004E0212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4E0212" w:rsidRDefault="004E0212" w:rsidP="004E0212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4E0212" w:rsidRDefault="004E0212" w:rsidP="004E0212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4E0212" w:rsidRDefault="004E0212" w:rsidP="004E021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11. Регистрация на электронной площадке проводится в соответствии с регламентом электронной площадки - </w:t>
      </w:r>
      <w:r>
        <w:rPr>
          <w:rFonts w:ascii="PT Astra Serif" w:hAnsi="PT Astra Serif"/>
          <w:sz w:val="24"/>
          <w:szCs w:val="24"/>
        </w:rPr>
        <w:t>https://utp.sberbank-ast.ru/Main/NBT/RegistrPage/0/0/0/0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4E0212" w:rsidRDefault="004E0212" w:rsidP="004E0212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E0212" w:rsidRDefault="004E0212" w:rsidP="004E0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4E0212" w:rsidRDefault="004E0212" w:rsidP="004E0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4E0212" w:rsidRDefault="004E0212" w:rsidP="004E0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4E0212" w:rsidRDefault="004E0212" w:rsidP="004E0212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4E0212" w:rsidRDefault="004E0212" w:rsidP="004E0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86851" w:rsidRDefault="004E0212" w:rsidP="00F868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</w:t>
      </w:r>
      <w:r w:rsidR="00F86851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F86851">
        <w:rPr>
          <w:rFonts w:ascii="PT Astra Serif" w:hAnsi="PT Astra Serif"/>
          <w:b/>
          <w:sz w:val="24"/>
          <w:szCs w:val="24"/>
        </w:rPr>
        <w:t xml:space="preserve">04.03.2025 </w:t>
      </w:r>
      <w:r w:rsidR="00F86851">
        <w:rPr>
          <w:rFonts w:ascii="PT Astra Serif" w:hAnsi="PT Astra Serif"/>
          <w:sz w:val="24"/>
          <w:szCs w:val="24"/>
        </w:rPr>
        <w:t xml:space="preserve">года в </w:t>
      </w:r>
      <w:r w:rsidR="00F86851">
        <w:rPr>
          <w:rFonts w:ascii="PT Astra Serif" w:hAnsi="PT Astra Serif"/>
          <w:b/>
          <w:sz w:val="24"/>
          <w:szCs w:val="24"/>
        </w:rPr>
        <w:t>00:00</w:t>
      </w:r>
      <w:r w:rsidR="00F86851">
        <w:rPr>
          <w:rFonts w:ascii="PT Astra Serif" w:hAnsi="PT Astra Serif"/>
          <w:sz w:val="24"/>
          <w:szCs w:val="24"/>
        </w:rPr>
        <w:t>.</w:t>
      </w:r>
    </w:p>
    <w:p w:rsidR="00F86851" w:rsidRDefault="00F86851" w:rsidP="00F868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01.04.2025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>.</w:t>
      </w:r>
    </w:p>
    <w:p w:rsidR="00F86851" w:rsidRDefault="00F86851" w:rsidP="00F868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02.</w:t>
      </w:r>
      <w:r w:rsidR="00FB52A2">
        <w:rPr>
          <w:rFonts w:ascii="PT Astra Serif" w:hAnsi="PT Astra Serif"/>
          <w:b/>
          <w:sz w:val="24"/>
          <w:szCs w:val="24"/>
        </w:rPr>
        <w:t>04</w:t>
      </w:r>
      <w:r>
        <w:rPr>
          <w:rFonts w:ascii="PT Astra Serif" w:hAnsi="PT Astra Serif"/>
          <w:b/>
          <w:sz w:val="24"/>
          <w:szCs w:val="24"/>
        </w:rPr>
        <w:t>.2025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F86851" w:rsidRDefault="00F86851" w:rsidP="00F868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03.04.2025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F86851" w:rsidRDefault="00F86851" w:rsidP="00F868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04.04.2025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  <w:r>
        <w:rPr>
          <w:rFonts w:ascii="PT Astra Serif" w:hAnsi="PT Astra Serif"/>
          <w:sz w:val="24"/>
          <w:szCs w:val="24"/>
        </w:rPr>
        <w:t>.</w:t>
      </w:r>
    </w:p>
    <w:p w:rsidR="00F86851" w:rsidRDefault="00F86851" w:rsidP="00F86851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4E0212" w:rsidRPr="00EB007E" w:rsidRDefault="004E0212" w:rsidP="00F868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0212" w:rsidRDefault="004E0212" w:rsidP="004E0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4E0212" w:rsidRDefault="004E0212" w:rsidP="004E0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4E0212" w:rsidRDefault="004E0212" w:rsidP="004E0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E0212" w:rsidRDefault="004E0212" w:rsidP="004E0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электронном аукционе, в соответствии с регламентом электронной площадки.</w:t>
      </w:r>
    </w:p>
    <w:p w:rsidR="004E0212" w:rsidRDefault="004E0212" w:rsidP="004E0212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4E0212" w:rsidRDefault="004E0212" w:rsidP="004E021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4E0212" w:rsidRDefault="004E0212" w:rsidP="004E021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</w:t>
      </w:r>
      <w:r>
        <w:rPr>
          <w:rFonts w:ascii="PT Astra Serif" w:hAnsi="PT Astra Serif"/>
          <w:sz w:val="24"/>
          <w:szCs w:val="24"/>
          <w:lang w:bidi="ru-RU"/>
        </w:rPr>
        <w:lastRenderedPageBreak/>
        <w:t xml:space="preserve">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4E0212" w:rsidRDefault="004E0212" w:rsidP="004E021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4E0212" w:rsidRDefault="004E0212" w:rsidP="004E021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4E0212" w:rsidRDefault="004E0212" w:rsidP="004E0212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4E0212" w:rsidRDefault="004E0212" w:rsidP="004E0212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Требования к содержанию и составу Заявки на участие в аукционе, </w:t>
      </w:r>
    </w:p>
    <w:p w:rsidR="004E0212" w:rsidRDefault="004E0212" w:rsidP="004E0212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4E0212" w:rsidRDefault="004E0212" w:rsidP="004E0212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4E0212" w:rsidRDefault="004E0212" w:rsidP="004E021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4E0212" w:rsidRDefault="004E0212" w:rsidP="004E021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4E0212" w:rsidRDefault="004E0212" w:rsidP="004E021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4E0212" w:rsidRDefault="004E0212" w:rsidP="004E021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4E0212" w:rsidRDefault="004E0212" w:rsidP="004E021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4E0212" w:rsidRDefault="004E0212" w:rsidP="004E021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4E0212" w:rsidRDefault="004E0212" w:rsidP="004E0212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 уличной торговли» </w:t>
      </w:r>
      <w:r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  <w:r>
        <w:rPr>
          <w:rFonts w:ascii="Arial" w:hAnsi="Arial" w:cs="Arial"/>
          <w:b/>
          <w:sz w:val="19"/>
          <w:szCs w:val="19"/>
        </w:rPr>
        <w:t xml:space="preserve"> </w:t>
      </w:r>
    </w:p>
    <w:p w:rsidR="004E0212" w:rsidRDefault="004E0212" w:rsidP="004E0212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lastRenderedPageBreak/>
        <w:t>Претендент собственноручно заполняет «Заявку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4E0212" w:rsidRDefault="004E0212" w:rsidP="004E0212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4E0212" w:rsidRDefault="004E0212" w:rsidP="004E0212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4E0212" w:rsidRDefault="004E0212" w:rsidP="004E0212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4E0212" w:rsidRDefault="004E0212" w:rsidP="004E0212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4E0212" w:rsidRDefault="004E0212" w:rsidP="004E0212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4E0212" w:rsidRDefault="004E0212" w:rsidP="004E0212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4E0212" w:rsidRDefault="004E0212" w:rsidP="004E0212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4E0212" w:rsidRDefault="004E0212" w:rsidP="004E0212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4E0212" w:rsidRDefault="004E0212" w:rsidP="004E0212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4E0212" w:rsidRDefault="004E0212" w:rsidP="004E0212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4E0212" w:rsidRDefault="004E0212" w:rsidP="004E0212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4E0212" w:rsidRDefault="004E0212" w:rsidP="004E0212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4E0212" w:rsidRDefault="004E0212" w:rsidP="004E0212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4E0212" w:rsidRDefault="004E0212" w:rsidP="004E0212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аукциона создает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электронных торгов </w:t>
      </w:r>
      <w:r>
        <w:rPr>
          <w:rFonts w:ascii="PT Astra Serif" w:hAnsi="PT Astra Serif"/>
          <w:sz w:val="24"/>
          <w:szCs w:val="24"/>
        </w:rPr>
        <w:t>(далее – Комиссия)</w:t>
      </w:r>
      <w:r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4E0212" w:rsidRDefault="004E0212" w:rsidP="004E0212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претендентом не предоставлены документы, установленные п. 30 аукционной документации; </w:t>
      </w:r>
    </w:p>
    <w:p w:rsidR="004E0212" w:rsidRDefault="004E0212" w:rsidP="004E0212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4E0212" w:rsidRDefault="004E0212" w:rsidP="004E0212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4E0212" w:rsidRDefault="004E0212" w:rsidP="004E021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4E0212" w:rsidRDefault="004E0212" w:rsidP="004E021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4E0212" w:rsidRDefault="004E0212" w:rsidP="004E021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4E0212" w:rsidRDefault="004E0212" w:rsidP="004E0212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4E0212" w:rsidRPr="00942D8F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 w:rsidRPr="00942D8F">
        <w:rPr>
          <w:rFonts w:ascii="PT Astra Serif" w:hAnsi="PT Astra Serif"/>
          <w:sz w:val="24"/>
          <w:szCs w:val="24"/>
        </w:rPr>
        <w:t>официальном сайте РФ для размещения информации о проведении 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 w:history="1">
        <w:r w:rsidRPr="00942D8F">
          <w:rPr>
            <w:rFonts w:ascii="PT Astra Serif" w:hAnsi="PT Astra Serif"/>
            <w:sz w:val="24"/>
            <w:szCs w:val="24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 w:history="1">
        <w:r w:rsidRPr="00942D8F">
          <w:rPr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4E0212" w:rsidRPr="00942D8F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0212" w:rsidRPr="00BE0BC9" w:rsidRDefault="004E0212" w:rsidP="004E0212">
      <w:pPr>
        <w:spacing w:after="0" w:line="264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BE0BC9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4E0212" w:rsidRDefault="004E0212" w:rsidP="004E0212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53. В случае если в течение 10 минут  после поступления последнего предложения о цене аукциона ни один из участников аукциона не заявил о своем намерении предложить более высокую цену аукциона, Оператор снижает «шаг аукциона» на 0,5 % начальной цены аукциона, но не ниже 0,5 % начальной цены аукциона. </w:t>
      </w:r>
      <w:proofErr w:type="gramStart"/>
      <w:r>
        <w:rPr>
          <w:rFonts w:ascii="PT Astra Serif" w:hAnsi="PT Astra Serif"/>
          <w:sz w:val="24"/>
          <w:szCs w:val="24"/>
        </w:rPr>
        <w:t>Если в течение 10 минут 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 с помощью программно-аппаратных средств торговой секции завершает аукцион.</w:t>
      </w:r>
      <w:proofErr w:type="gramEnd"/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56. Победителем аукциона признается участник аукциона, предложивший наиболее высокую цену аукциона.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57.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4E0212" w:rsidRDefault="004E0212" w:rsidP="004E021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4E0212" w:rsidRDefault="004E0212" w:rsidP="004E021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4E0212" w:rsidRPr="00F023A2" w:rsidRDefault="004E0212" w:rsidP="004E0212">
      <w:pPr>
        <w:spacing w:after="1" w:line="264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</w:rPr>
        <w:t xml:space="preserve">60. </w:t>
      </w:r>
      <w:proofErr w:type="gramStart"/>
      <w:r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4E0212" w:rsidRPr="00F023A2" w:rsidRDefault="004E0212" w:rsidP="004E021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61. Указанный протокол направляется </w:t>
      </w:r>
      <w:r w:rsidRPr="00F023A2">
        <w:rPr>
          <w:rFonts w:ascii="PT Astra Serif" w:hAnsi="PT Astra Serif"/>
          <w:sz w:val="24"/>
          <w:szCs w:val="24"/>
        </w:rPr>
        <w:t xml:space="preserve">Организатором аукциона Оператору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 w:rsidRPr="00F023A2">
        <w:rPr>
          <w:rFonts w:ascii="PT Astra Serif" w:hAnsi="PT Astra Serif"/>
          <w:sz w:val="24"/>
          <w:szCs w:val="24"/>
        </w:rPr>
        <w:t>www.</w:t>
      </w:r>
      <w:hyperlink r:id="rId17" w:tgtFrame="_blank" w:history="1">
        <w:r w:rsidRPr="00F023A2">
          <w:rPr>
            <w:rFonts w:ascii="PT Astra Serif" w:hAnsi="PT Astra Serif"/>
            <w:bCs/>
            <w:sz w:val="24"/>
            <w:szCs w:val="24"/>
          </w:rPr>
          <w:t>torgi.gov.ru</w:t>
        </w:r>
        <w:proofErr w:type="spellEnd"/>
      </w:hyperlink>
      <w:r w:rsidRPr="00F023A2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Pr="00F023A2">
        <w:rPr>
          <w:rFonts w:ascii="PT Astra Serif" w:hAnsi="PT Astra Serif"/>
          <w:sz w:val="24"/>
          <w:szCs w:val="24"/>
        </w:rPr>
        <w:t>www.kurgan-city.ru</w:t>
      </w:r>
      <w:proofErr w:type="spellEnd"/>
      <w:r w:rsidRPr="00F023A2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023A2">
        <w:rPr>
          <w:rFonts w:ascii="PT Astra Serif" w:hAnsi="PT Astra Serif" w:cs="Arial"/>
          <w:sz w:val="24"/>
          <w:szCs w:val="24"/>
          <w:lang w:eastAsia="ru-RU"/>
        </w:rPr>
        <w:t>62. Оператор в течение одного часа с момента размещения</w:t>
      </w:r>
      <w:r>
        <w:rPr>
          <w:rFonts w:ascii="PT Astra Serif" w:hAnsi="PT Astra Serif"/>
          <w:sz w:val="24"/>
          <w:szCs w:val="24"/>
        </w:rPr>
        <w:t xml:space="preserve"> протокола аукциона направляет в личный кабинет победителя аукциона уведомление с протоколом аукциона, а также размещает в открытой части площадки информацию об итоговой цене права заключения Договора и победителе аукциона</w:t>
      </w:r>
    </w:p>
    <w:p w:rsidR="004E0212" w:rsidRDefault="004E0212" w:rsidP="004E021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4E0212" w:rsidRDefault="004E0212" w:rsidP="004E021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64.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4E0212" w:rsidRDefault="004E0212" w:rsidP="004E0212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E0212" w:rsidRDefault="004E0212" w:rsidP="004E0212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4E0212" w:rsidRDefault="004E0212" w:rsidP="004E0212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4E0212" w:rsidRDefault="004E0212" w:rsidP="004E0212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4E0212" w:rsidRDefault="004E0212" w:rsidP="004E0212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 xml:space="preserve">65.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4E0212" w:rsidRDefault="004E0212" w:rsidP="004E0212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66.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4E0212" w:rsidRDefault="004E0212" w:rsidP="004E0212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67. </w:t>
      </w:r>
      <w:proofErr w:type="gramStart"/>
      <w:r>
        <w:rPr>
          <w:rFonts w:ascii="PT Astra Serif" w:hAnsi="PT Astra Serif"/>
          <w:sz w:val="24"/>
          <w:szCs w:val="24"/>
        </w:rPr>
        <w:t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календарных</w:t>
      </w:r>
      <w:proofErr w:type="gramEnd"/>
      <w:r>
        <w:rPr>
          <w:rFonts w:ascii="PT Astra Serif" w:hAnsi="PT Astra Serif"/>
          <w:sz w:val="24"/>
          <w:szCs w:val="24"/>
        </w:rPr>
        <w:t xml:space="preserve"> дней.</w:t>
      </w:r>
    </w:p>
    <w:p w:rsidR="004E0212" w:rsidRDefault="004E0212" w:rsidP="004E0212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4E0212" w:rsidRDefault="004E0212" w:rsidP="004E0212">
      <w:pPr>
        <w:pStyle w:val="TextBasTxt"/>
        <w:ind w:firstLine="709"/>
        <w:rPr>
          <w:rFonts w:ascii="PT Astra Serif" w:hAnsi="PT Astra Serif"/>
          <w:bCs/>
        </w:rPr>
      </w:pPr>
    </w:p>
    <w:p w:rsidR="004E0212" w:rsidRDefault="004E0212" w:rsidP="004E0212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4E0212" w:rsidRDefault="004E0212" w:rsidP="004E0212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три календарных дня до наступления даты его проведения.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70. Извещение об отказе от проведения аукциона размещается на официальном сайте Организатора аукциона и </w:t>
      </w:r>
      <w:proofErr w:type="gramStart"/>
      <w:r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Денежные средства. Внесенные в качестве </w:t>
      </w:r>
      <w:r>
        <w:rPr>
          <w:rFonts w:ascii="PT Astra Serif" w:hAnsi="PT Astra Serif"/>
          <w:sz w:val="24"/>
          <w:szCs w:val="24"/>
        </w:rPr>
        <w:lastRenderedPageBreak/>
        <w:t xml:space="preserve">задатка, возвращаются заявителю в течение пяти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размещения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извещения об отказе от проведения аукциона на официальном сайте.</w:t>
      </w:r>
    </w:p>
    <w:p w:rsidR="004E0212" w:rsidRDefault="004E0212" w:rsidP="004E0212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4E0212" w:rsidRDefault="004E0212" w:rsidP="004E0212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4E0212" w:rsidRDefault="004E0212" w:rsidP="004E0212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4E0212" w:rsidRDefault="004E0212" w:rsidP="004E0212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4E0212" w:rsidRDefault="004E0212" w:rsidP="004E021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4E0212" w:rsidRDefault="004E0212" w:rsidP="004E021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4E0212" w:rsidRDefault="004E0212" w:rsidP="004E021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75.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4E0212" w:rsidRDefault="004E0212" w:rsidP="004E021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4E0212" w:rsidRDefault="004E0212" w:rsidP="004E0212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77. </w:t>
      </w:r>
      <w:r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4E0212" w:rsidRDefault="004E0212" w:rsidP="004E0212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4E0212" w:rsidRDefault="004E0212" w:rsidP="004E0212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4E0212" w:rsidRDefault="004E0212" w:rsidP="004E0212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78. </w:t>
      </w:r>
      <w:proofErr w:type="gramStart"/>
      <w:r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>
        <w:rPr>
          <w:rStyle w:val="extendedtext-short"/>
          <w:sz w:val="24"/>
          <w:szCs w:val="24"/>
        </w:rPr>
        <w:t xml:space="preserve">официальном </w:t>
      </w:r>
      <w:r>
        <w:rPr>
          <w:rStyle w:val="extendedtext-short"/>
          <w:bCs/>
          <w:sz w:val="24"/>
          <w:szCs w:val="24"/>
        </w:rPr>
        <w:t>сайте</w:t>
      </w:r>
      <w:r>
        <w:rPr>
          <w:rStyle w:val="extendedtext-short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8" w:tgtFrame="_blank" w:history="1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4E0212" w:rsidRDefault="004E0212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ab/>
      </w:r>
      <w:r>
        <w:rPr>
          <w:rFonts w:ascii="PT Astra Serif" w:hAnsi="PT Astra Serif"/>
          <w:bCs/>
          <w:sz w:val="24"/>
          <w:szCs w:val="24"/>
        </w:rPr>
        <w:tab/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4E0212" w:rsidRDefault="004E0212" w:rsidP="004E021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4E0212" w:rsidRDefault="004E0212" w:rsidP="004E021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4E0212" w:rsidRDefault="004E0212" w:rsidP="004E021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4E0212" w:rsidRDefault="004E0212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4E0212" w:rsidRDefault="004E0212" w:rsidP="004E021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4E0212" w:rsidRDefault="004E0212" w:rsidP="004E021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4E0212" w:rsidRDefault="004E0212" w:rsidP="004E021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4E0212" w:rsidRDefault="004E0212" w:rsidP="004E021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82.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4E0212" w:rsidRDefault="004E0212" w:rsidP="004E0212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83. </w:t>
      </w:r>
      <w:r>
        <w:rPr>
          <w:rFonts w:ascii="PT Astra Serif" w:hAnsi="PT Astra Serif"/>
          <w:sz w:val="24"/>
          <w:szCs w:val="24"/>
        </w:rPr>
        <w:t xml:space="preserve">Протокол направляется </w:t>
      </w:r>
      <w:r w:rsidRPr="00301117">
        <w:rPr>
          <w:rFonts w:ascii="PT Astra Serif" w:hAnsi="PT Astra Serif"/>
          <w:sz w:val="24"/>
          <w:szCs w:val="24"/>
        </w:rPr>
        <w:t xml:space="preserve">Организатором аукциона Оператору и размещается в информационно-телекоммуникационной сети «Интернет» на </w:t>
      </w:r>
      <w:r w:rsidRPr="00301117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Pr="00301117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Pr="00301117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Pr="00301117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Pr="00301117">
        <w:rPr>
          <w:rFonts w:ascii="PT Astra Serif" w:hAnsi="PT Astra Serif"/>
          <w:sz w:val="24"/>
          <w:szCs w:val="24"/>
        </w:rPr>
        <w:t xml:space="preserve"> по</w:t>
      </w:r>
      <w:r>
        <w:rPr>
          <w:rFonts w:ascii="PT Astra Serif" w:hAnsi="PT Astra Serif"/>
          <w:sz w:val="24"/>
          <w:szCs w:val="24"/>
        </w:rPr>
        <w:t xml:space="preserve">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 w:history="1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4E0212" w:rsidRDefault="004E0212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84.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4E0212" w:rsidRDefault="004E0212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4E0212" w:rsidRDefault="004E0212" w:rsidP="004E0212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4E0212" w:rsidRDefault="004E0212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4E0212" w:rsidRDefault="004E0212" w:rsidP="004E021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4E0212" w:rsidRDefault="004E0212" w:rsidP="004E0212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</w:t>
      </w:r>
      <w:r>
        <w:rPr>
          <w:rFonts w:ascii="PT Astra Serif" w:hAnsi="PT Astra Serif"/>
          <w:sz w:val="24"/>
          <w:szCs w:val="24"/>
        </w:rPr>
        <w:lastRenderedPageBreak/>
        <w:t>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4E0212" w:rsidRDefault="004E0212" w:rsidP="004E0212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4E0212" w:rsidRDefault="004E0212" w:rsidP="004E021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4E0212" w:rsidRDefault="004E0212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4E0212" w:rsidRDefault="004E0212" w:rsidP="004E0212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4E0212" w:rsidRDefault="004E0212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4E0212" w:rsidRDefault="004E0212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4E0212" w:rsidRDefault="004E0212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4E0212" w:rsidRDefault="004E0212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4E0212" w:rsidRDefault="004E0212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E36B21" w:rsidRDefault="00E36B21" w:rsidP="004E021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определения размера платы за размещение</w:t>
      </w: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 уличной торговли</w:t>
      </w:r>
    </w:p>
    <w:p w:rsidR="00525281" w:rsidRDefault="00525281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525281" w:rsidRDefault="00C31349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=Р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S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  <w:vertAlign w:val="subscript"/>
        </w:rPr>
        <w:t>,</w:t>
      </w:r>
      <w:r>
        <w:rPr>
          <w:rFonts w:ascii="PT Astra Serif" w:hAnsi="PT Astra Serif"/>
          <w:sz w:val="24"/>
          <w:szCs w:val="24"/>
        </w:rPr>
        <w:t xml:space="preserve">  где: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 объекта уличной тор</w:t>
      </w:r>
      <w:r w:rsidR="00E36B21">
        <w:rPr>
          <w:rFonts w:ascii="PT Astra Serif" w:hAnsi="PT Astra Serif"/>
          <w:sz w:val="24"/>
          <w:szCs w:val="24"/>
        </w:rPr>
        <w:t>говли в 2025</w:t>
      </w:r>
      <w:r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>
        <w:rPr>
          <w:rFonts w:ascii="PT Astra Serif" w:eastAsia="Arial CYR" w:hAnsi="PT Astra Serif" w:cs="Arial CYR"/>
          <w:sz w:val="28"/>
          <w:szCs w:val="28"/>
        </w:rPr>
        <w:t>.</w:t>
      </w:r>
    </w:p>
    <w:p w:rsidR="00525281" w:rsidRDefault="00525281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 w:rsidP="00E36B21">
      <w:pPr>
        <w:spacing w:after="0" w:line="240" w:lineRule="auto"/>
        <w:ind w:left="6237" w:firstLine="142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           Приложение 2 </w:t>
      </w:r>
    </w:p>
    <w:p w:rsidR="00855355" w:rsidRDefault="00855355" w:rsidP="00855355">
      <w:pPr>
        <w:spacing w:after="0" w:line="240" w:lineRule="auto"/>
        <w:ind w:left="7086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5636D" w:rsidRPr="00C950AA" w:rsidRDefault="00D5636D" w:rsidP="00C950AA">
      <w:pPr>
        <w:pStyle w:val="ConsPlusTitle"/>
        <w:ind w:left="708" w:firstLine="709"/>
        <w:jc w:val="center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ПРОЕКТ ДОГОВОРА № ______</w:t>
      </w:r>
    </w:p>
    <w:p w:rsidR="00D5636D" w:rsidRPr="00C950AA" w:rsidRDefault="00D5636D" w:rsidP="00C950AA">
      <w:pPr>
        <w:pStyle w:val="ConsPlusTitle"/>
        <w:ind w:left="708" w:firstLine="709"/>
        <w:jc w:val="center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D5636D" w:rsidRPr="00C950AA" w:rsidRDefault="00D5636D" w:rsidP="00C950AA">
      <w:pPr>
        <w:pStyle w:val="ConsPlusNormal0"/>
        <w:ind w:left="708" w:firstLine="709"/>
        <w:jc w:val="center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(</w:t>
      </w:r>
      <w:r w:rsidRPr="00C950AA">
        <w:rPr>
          <w:rFonts w:ascii="PT Astra Serif" w:hAnsi="PT Astra Serif"/>
          <w:b/>
          <w:sz w:val="24"/>
          <w:szCs w:val="24"/>
        </w:rPr>
        <w:t>ритуальные товары)</w:t>
      </w:r>
    </w:p>
    <w:p w:rsidR="00D5636D" w:rsidRPr="00C950AA" w:rsidRDefault="00D5636D" w:rsidP="00C950AA">
      <w:pPr>
        <w:pStyle w:val="ConsPlusNormal0"/>
        <w:ind w:left="708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г. Курган                                                                </w:t>
      </w:r>
      <w:r w:rsidR="004E0212">
        <w:rPr>
          <w:rFonts w:ascii="PT Astra Serif" w:hAnsi="PT Astra Serif"/>
          <w:sz w:val="24"/>
          <w:szCs w:val="24"/>
        </w:rPr>
        <w:t xml:space="preserve">              «____»_______ 2025</w:t>
      </w:r>
      <w:r w:rsidRPr="00C950AA">
        <w:rPr>
          <w:rFonts w:ascii="PT Astra Serif" w:hAnsi="PT Astra Serif"/>
          <w:sz w:val="24"/>
          <w:szCs w:val="24"/>
        </w:rPr>
        <w:t xml:space="preserve">  г.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950AA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действующий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C950AA">
        <w:rPr>
          <w:rFonts w:ascii="PT Astra Serif" w:hAnsi="PT Astra Serif"/>
          <w:color w:val="000000"/>
          <w:sz w:val="24"/>
          <w:szCs w:val="24"/>
        </w:rPr>
        <w:t>___________,</w:t>
      </w:r>
      <w:r w:rsidRPr="00C950AA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 (далее - Договор) о нижеследующем:</w:t>
      </w:r>
      <w:proofErr w:type="gramEnd"/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1. Предмет и срок действия Договора</w:t>
      </w: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ab/>
        <w:t xml:space="preserve">1. </w:t>
      </w:r>
      <w:proofErr w:type="gramStart"/>
      <w:r w:rsidRPr="00C950AA">
        <w:rPr>
          <w:rFonts w:ascii="PT Astra Serif" w:hAnsi="PT Astra Serif"/>
          <w:sz w:val="24"/>
          <w:szCs w:val="24"/>
        </w:rPr>
        <w:t xml:space="preserve">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C950AA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C950AA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C950AA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– торгового стенда с прилавком (далее - Объект) по адресу: ________________ общей площадью _____ кв. м.</w:t>
      </w:r>
      <w:r w:rsidRPr="00C950AA">
        <w:rPr>
          <w:rFonts w:ascii="PT Astra Serif" w:hAnsi="PT Astra Serif"/>
          <w:sz w:val="24"/>
          <w:szCs w:val="24"/>
        </w:rPr>
        <w:t xml:space="preserve"> в соответствии со схемой размещения</w:t>
      </w:r>
      <w:proofErr w:type="gramEnd"/>
      <w:r w:rsidRPr="00C950AA">
        <w:rPr>
          <w:rFonts w:ascii="PT Astra Serif" w:hAnsi="PT Astra Serif"/>
          <w:sz w:val="24"/>
          <w:szCs w:val="24"/>
        </w:rPr>
        <w:t xml:space="preserve"> (приложение к Договору), а Сторона 2 обязуется разместить и обеспечить в течение всего срока действия Договора функционирование </w:t>
      </w:r>
      <w:r w:rsidRPr="00C950AA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C950AA">
        <w:rPr>
          <w:rFonts w:ascii="PT Astra Serif" w:hAnsi="PT Astra Serif"/>
          <w:sz w:val="24"/>
          <w:szCs w:val="24"/>
        </w:rPr>
        <w:t>на условиях и в порядке, предусмотренных Договором.</w:t>
      </w:r>
    </w:p>
    <w:p w:rsidR="00C950AA" w:rsidRPr="00C950AA" w:rsidRDefault="00C950AA" w:rsidP="00C950AA">
      <w:pPr>
        <w:pStyle w:val="ConsPlusNonformat"/>
        <w:jc w:val="both"/>
        <w:rPr>
          <w:rFonts w:ascii="PT Astra Serif" w:hAnsi="PT Astra Serif"/>
          <w:color w:val="000000"/>
          <w:sz w:val="24"/>
          <w:szCs w:val="24"/>
        </w:rPr>
      </w:pPr>
      <w:r w:rsidRPr="00C950AA">
        <w:rPr>
          <w:rFonts w:ascii="PT Astra Serif" w:hAnsi="PT Astra Serif" w:cs="Times New Roman"/>
          <w:sz w:val="24"/>
          <w:szCs w:val="24"/>
        </w:rPr>
        <w:tab/>
        <w:t>2. Срок действия</w:t>
      </w:r>
      <w:r w:rsidRPr="00C950AA">
        <w:rPr>
          <w:rFonts w:ascii="PT Astra Serif" w:hAnsi="PT Astra Serif"/>
          <w:sz w:val="24"/>
          <w:szCs w:val="24"/>
        </w:rPr>
        <w:t xml:space="preserve"> Договора</w:t>
      </w:r>
      <w:r w:rsidRPr="00C950AA">
        <w:rPr>
          <w:rFonts w:ascii="PT Astra Serif" w:hAnsi="PT Astra Serif" w:cs="Times New Roman"/>
          <w:sz w:val="24"/>
          <w:szCs w:val="24"/>
        </w:rPr>
        <w:t xml:space="preserve">: </w:t>
      </w:r>
      <w:r w:rsidR="004E0212">
        <w:rPr>
          <w:rFonts w:ascii="PT Astra Serif" w:hAnsi="PT Astra Serif"/>
          <w:color w:val="000000"/>
          <w:sz w:val="24"/>
          <w:szCs w:val="24"/>
        </w:rPr>
        <w:t>с 15.04.2025 г. по 30.06.2025</w:t>
      </w:r>
      <w:r w:rsidRPr="00C950AA">
        <w:rPr>
          <w:rFonts w:ascii="PT Astra Serif" w:hAnsi="PT Astra Serif"/>
          <w:color w:val="000000"/>
          <w:sz w:val="24"/>
          <w:szCs w:val="24"/>
        </w:rPr>
        <w:t xml:space="preserve"> г.</w:t>
      </w:r>
    </w:p>
    <w:p w:rsidR="00C950AA" w:rsidRPr="00C950AA" w:rsidRDefault="00C950AA" w:rsidP="00C950A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3. Фактическое размещение (установка) Объекта осуществляется Стороной 2 в срок до </w:t>
      </w:r>
      <w:r w:rsidR="004E0212">
        <w:rPr>
          <w:rFonts w:ascii="PT Astra Serif" w:hAnsi="PT Astra Serif"/>
          <w:color w:val="000000"/>
          <w:sz w:val="24"/>
          <w:szCs w:val="24"/>
        </w:rPr>
        <w:t>15.04.2025</w:t>
      </w:r>
      <w:r w:rsidRPr="00C950AA">
        <w:rPr>
          <w:rFonts w:ascii="PT Astra Serif" w:hAnsi="PT Astra Serif"/>
          <w:color w:val="000000"/>
          <w:sz w:val="24"/>
          <w:szCs w:val="24"/>
        </w:rPr>
        <w:t xml:space="preserve"> г.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 w:cs="Times New Roman"/>
          <w:sz w:val="24"/>
          <w:szCs w:val="24"/>
        </w:rPr>
        <w:tab/>
      </w:r>
      <w:r w:rsidRPr="00C950AA">
        <w:rPr>
          <w:rFonts w:ascii="PT Astra Serif" w:hAnsi="PT Astra Serif"/>
          <w:b/>
          <w:sz w:val="24"/>
          <w:szCs w:val="24"/>
        </w:rPr>
        <w:t>Глава 2. Платежи по Договору</w:t>
      </w:r>
    </w:p>
    <w:p w:rsidR="00C950AA" w:rsidRPr="00C950AA" w:rsidRDefault="00C950AA" w:rsidP="00C950AA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4. Размер платы по Договору за период осуществления торговли (далее - Плата по Договору)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C950AA">
        <w:rPr>
          <w:rFonts w:ascii="PT Astra Serif" w:hAnsi="PT Astra Serif"/>
          <w:sz w:val="24"/>
          <w:szCs w:val="24"/>
        </w:rPr>
        <w:t>____от</w:t>
      </w:r>
      <w:proofErr w:type="spellEnd"/>
      <w:r w:rsidRPr="00C950AA">
        <w:rPr>
          <w:rFonts w:ascii="PT Astra Serif" w:hAnsi="PT Astra Serif"/>
          <w:sz w:val="24"/>
          <w:szCs w:val="24"/>
        </w:rPr>
        <w:t xml:space="preserve"> «____» ___________ 20__ г. и составляет</w:t>
      </w:r>
      <w:proofErr w:type="gramStart"/>
      <w:r w:rsidRPr="00C950AA">
        <w:rPr>
          <w:rFonts w:ascii="PT Astra Serif" w:hAnsi="PT Astra Serif"/>
          <w:sz w:val="24"/>
          <w:szCs w:val="24"/>
        </w:rPr>
        <w:t xml:space="preserve"> ________(________________________) </w:t>
      </w:r>
      <w:proofErr w:type="gramEnd"/>
      <w:r w:rsidRPr="00C950AA">
        <w:rPr>
          <w:rFonts w:ascii="PT Astra Serif" w:hAnsi="PT Astra Serif"/>
          <w:sz w:val="24"/>
          <w:szCs w:val="24"/>
        </w:rPr>
        <w:t>рублей __ копеек.</w:t>
      </w: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5. Задаток в размере 25 000 (двадцати пяти тысяч) рублей, перечисленный Стороной 2 для участия в аукционе, засчитывается в счет Платы по Договору.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6. Разница между суммой задатка, внесенного Стороной 2 для участия в аукционе, и ценой права заключения Договора в размер</w:t>
      </w:r>
      <w:r w:rsidR="004E0212">
        <w:rPr>
          <w:rFonts w:ascii="PT Astra Serif" w:hAnsi="PT Astra Serif"/>
          <w:sz w:val="24"/>
          <w:szCs w:val="24"/>
        </w:rPr>
        <w:t>е</w:t>
      </w:r>
      <w:proofErr w:type="gramStart"/>
      <w:r w:rsidR="004E0212">
        <w:rPr>
          <w:rFonts w:ascii="PT Astra Serif" w:hAnsi="PT Astra Serif"/>
          <w:sz w:val="24"/>
          <w:szCs w:val="24"/>
        </w:rPr>
        <w:t xml:space="preserve"> __________ (_________) </w:t>
      </w:r>
      <w:proofErr w:type="gramEnd"/>
      <w:r w:rsidR="004E0212">
        <w:rPr>
          <w:rFonts w:ascii="PT Astra Serif" w:hAnsi="PT Astra Serif"/>
          <w:sz w:val="24"/>
          <w:szCs w:val="24"/>
        </w:rPr>
        <w:t xml:space="preserve">рублей </w:t>
      </w:r>
      <w:r w:rsidRPr="00C950AA">
        <w:rPr>
          <w:rFonts w:ascii="PT Astra Serif" w:hAnsi="PT Astra Serif"/>
          <w:sz w:val="24"/>
          <w:szCs w:val="24"/>
        </w:rPr>
        <w:t>возвращается Департаментом в течение семи рабочих дней после подписания Договора на счет Стороны 2, указанный в заявке на участие в электронном аукционе.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Плата по Договору производится Стороной 2 в течение десяти рабочих дней после его подписания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C950AA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C950AA">
        <w:rPr>
          <w:rFonts w:ascii="PT Astra Serif" w:hAnsi="PT Astra Serif"/>
          <w:sz w:val="24"/>
          <w:szCs w:val="24"/>
        </w:rPr>
        <w:t xml:space="preserve">/с </w:t>
      </w:r>
      <w:r w:rsidRPr="00C950AA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C950AA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указываются: ИНН, КПП (для юридического лица), дата и номер Договора, сумма оплаты.</w:t>
      </w:r>
    </w:p>
    <w:p w:rsidR="00C950AA" w:rsidRPr="00C950AA" w:rsidRDefault="00C950AA" w:rsidP="00C950AA">
      <w:pPr>
        <w:pStyle w:val="aa"/>
        <w:spacing w:after="0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lastRenderedPageBreak/>
        <w:tab/>
        <w:t xml:space="preserve">7. В случае досрочного расторжения Договора по инициативе </w:t>
      </w:r>
      <w:r w:rsidRPr="00C950AA">
        <w:rPr>
          <w:rFonts w:ascii="PT Astra Serif" w:hAnsi="PT Astra Serif" w:cs="Arial"/>
          <w:sz w:val="24"/>
          <w:szCs w:val="24"/>
          <w:lang w:eastAsia="ru-RU"/>
        </w:rPr>
        <w:t>Стороны 2</w:t>
      </w:r>
      <w:r w:rsidRPr="00C950AA">
        <w:rPr>
          <w:rFonts w:ascii="PT Astra Serif" w:hAnsi="PT Astra Serif"/>
          <w:sz w:val="24"/>
          <w:szCs w:val="24"/>
        </w:rPr>
        <w:t>, а также досрочного расторжения по инициативе Стороны 1 в случаях, предусмотренных подпунктом 3 пункта 9 главы 3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8.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9. Сторона 1 имеет право: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Договора;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Договора;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3) досрочно в одностороннем порядке расторгнуть Договор в случаях установления фактов: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- использования Объекта не по целевому назначению;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- установления факта передачи Объекта третьему лицу;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- нарушения требований к размещению и эксплуатации Объекта, предусмотренных подпунктами 1, 2, 4, 5 пункта 12 главы 4 Договора. 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950AA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10. Сторона 1 обязана: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Договора направить Стороне 2 письменное предупреждение за 3 дня до момента расторжения Договора.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C950AA">
        <w:rPr>
          <w:rFonts w:ascii="PT Astra Serif" w:hAnsi="PT Astra Serif"/>
          <w:sz w:val="24"/>
          <w:szCs w:val="24"/>
        </w:rPr>
        <w:t>11. Сторона 2 имеет право досрочно расторгнуть Договор по основаниям, предусмотренным подпунктом 1 пункта 16 главы 5 Договора с уведомлением Стороны 1 об отказе от исполнения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12. Сторона 2 обязана: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обеспечить размещение Объекта в соответствии с требованиями главы 1 Договора;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обеспечить соответствие внешнего вида Объекта требованиям аукционной документации;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3) обеспечить в соответствии со специализацией функционирование нестационарного объекта уличной торговли в течение всего срока действия Договора;</w:t>
      </w:r>
    </w:p>
    <w:p w:rsidR="00C950AA" w:rsidRPr="00C950AA" w:rsidRDefault="00C950AA" w:rsidP="00C950AA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eastAsia="Times New Roman" w:hAnsi="PT Astra Serif"/>
          <w:sz w:val="24"/>
          <w:szCs w:val="24"/>
          <w:lang w:eastAsia="ru-RU"/>
        </w:rPr>
        <w:t xml:space="preserve">4) </w:t>
      </w:r>
      <w:r w:rsidRPr="00C950AA">
        <w:rPr>
          <w:rFonts w:ascii="PT Astra Serif" w:hAnsi="PT Astra Serif"/>
          <w:sz w:val="24"/>
          <w:szCs w:val="24"/>
        </w:rPr>
        <w:t xml:space="preserve">при осуществлении торговой деятельности соблюдать требования правил торговли,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5) обеспечить эксплуатацию и содержание Объекта в соответствии с требованиями Положения о порядке</w:t>
      </w:r>
      <w:r w:rsidRPr="00C950AA">
        <w:rPr>
          <w:rFonts w:ascii="PT Astra Serif" w:hAnsi="PT Astra Serif"/>
          <w:sz w:val="24"/>
          <w:szCs w:val="24"/>
          <w:lang w:eastAsia="en-US"/>
        </w:rPr>
        <w:t xml:space="preserve"> размещения нестационарных объектов уличной торговли на территории города Кургана</w:t>
      </w:r>
      <w:r w:rsidRPr="00C950AA">
        <w:rPr>
          <w:rFonts w:ascii="PT Astra Serif" w:hAnsi="PT Astra Serif"/>
          <w:sz w:val="24"/>
          <w:szCs w:val="24"/>
        </w:rPr>
        <w:t>, в том числе ежедневную уборку прилегающей к нему территории, вывоз мусора и тары;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6)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7) в течение 3 дней по окончании срока действия Договора демонтировать Объект с последующим восстановлением благоустройства территории и не позднее 1 дня после выполнения указанного обязательства уведомить об этом Сторону 1 любым доступным способом с </w:t>
      </w:r>
      <w:proofErr w:type="spellStart"/>
      <w:r w:rsidRPr="00C950AA">
        <w:rPr>
          <w:rFonts w:ascii="PT Astra Serif" w:hAnsi="PT Astra Serif"/>
          <w:sz w:val="24"/>
          <w:szCs w:val="24"/>
        </w:rPr>
        <w:t>прдоставлением</w:t>
      </w:r>
      <w:proofErr w:type="spellEnd"/>
      <w:r w:rsidRPr="00C950AA">
        <w:rPr>
          <w:rFonts w:ascii="PT Astra Serif" w:hAnsi="PT Astra Serif"/>
          <w:sz w:val="24"/>
          <w:szCs w:val="24"/>
        </w:rPr>
        <w:t xml:space="preserve"> фотоматериалов, подтверждающих демонтаж Объекта.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5. Изменение, прекращение и расторжение Договора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13. 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14. Окончание срока действия Договора влечет прекращение обязатель</w:t>
      </w:r>
      <w:proofErr w:type="gramStart"/>
      <w:r w:rsidRPr="00C950AA">
        <w:rPr>
          <w:rFonts w:ascii="PT Astra Serif" w:hAnsi="PT Astra Serif"/>
          <w:sz w:val="24"/>
          <w:szCs w:val="24"/>
        </w:rPr>
        <w:t>ств ст</w:t>
      </w:r>
      <w:proofErr w:type="gramEnd"/>
      <w:r w:rsidRPr="00C950AA">
        <w:rPr>
          <w:rFonts w:ascii="PT Astra Serif" w:hAnsi="PT Astra Serif"/>
          <w:sz w:val="24"/>
          <w:szCs w:val="24"/>
        </w:rPr>
        <w:t>орон по Договору, за исключением исполнения обязательств, предусмотренных подпунктом 7 пункта 12 главы 4 Договора.</w:t>
      </w: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15. Досрочное расторжение Договора допускается по соглашению сторон  в случаях, предусмотренных законодательством.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950AA">
        <w:rPr>
          <w:rFonts w:ascii="PT Astra Serif" w:hAnsi="PT Astra Serif"/>
          <w:sz w:val="24"/>
          <w:szCs w:val="24"/>
        </w:rPr>
        <w:t>16. Односторонний отказ от исполнения Договора допускается в следующих случаях: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1) 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2 от исполнения Договора допускается в случае </w:t>
      </w:r>
      <w:r w:rsidRPr="00C950AA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деятельности, при этом Договор считается расторгнутым с момента получения Стороной 1 уведомления об отказе от исполнения Договора;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2) 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1 от исполнения Договора допускается в случаях, установленных </w:t>
      </w:r>
      <w:r w:rsidRPr="00C950AA">
        <w:rPr>
          <w:rFonts w:ascii="PT Astra Serif" w:hAnsi="PT Astra Serif"/>
          <w:sz w:val="24"/>
          <w:szCs w:val="24"/>
        </w:rPr>
        <w:t>подпунктом 3 пункта 9 главы 3 Договора, при этом Договор считается расторгнутым с момента направления Стороной 1 уведомления об отказе от исполнения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17. По окончании срока действия Договора,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18.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19. Стороны освобождаются </w:t>
      </w:r>
      <w:proofErr w:type="gramStart"/>
      <w:r w:rsidRPr="00C950AA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C950AA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20. В случае неисполнения Субъектом торговли требований подпункта 7 пункта 12 главы 4 Договора Субъект торговли обязан уплатить Департаменту штраф в размере 50% от цены права заключения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21. Договор вступает в силу с момента подписания его сторонами.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22. Договор составлен в 2-х экземплярах, имеющих одинаковую юридическую силу, по одному экземпляру для каждой из Сторон.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23. Вопросы, неурегулированные Договором, разрешаются в соответствии с действующим законодательством Российской Федерации.</w:t>
      </w: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  <w:gridCol w:w="206"/>
      </w:tblGrid>
      <w:tr w:rsidR="00C950AA" w:rsidRPr="00C950AA" w:rsidTr="00E23989">
        <w:trPr>
          <w:gridAfter w:val="1"/>
          <w:wAfter w:w="206" w:type="dxa"/>
        </w:trPr>
        <w:tc>
          <w:tcPr>
            <w:tcW w:w="4818" w:type="dxa"/>
          </w:tcPr>
          <w:p w:rsidR="00C950AA" w:rsidRPr="00C950AA" w:rsidRDefault="00C950AA" w:rsidP="00E23989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950AA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4819" w:type="dxa"/>
          </w:tcPr>
          <w:p w:rsidR="00C950AA" w:rsidRPr="00C950AA" w:rsidRDefault="00C950AA" w:rsidP="00E23989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950AA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C950AA" w:rsidRPr="00C950AA" w:rsidTr="00E23989">
        <w:tc>
          <w:tcPr>
            <w:tcW w:w="481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18"/>
            </w:tblGrid>
            <w:tr w:rsidR="00C950AA" w:rsidRPr="00C950AA" w:rsidTr="00E23989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0AA" w:rsidRPr="00C950AA" w:rsidRDefault="00C950AA" w:rsidP="00E23989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пл. им. В.И. Ленина, дом № 1,</w:t>
                  </w:r>
                </w:p>
                <w:p w:rsidR="00C950AA" w:rsidRPr="00C950AA" w:rsidRDefault="00C950AA" w:rsidP="00E23989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город Курган, 640002</w:t>
                  </w:r>
                </w:p>
                <w:p w:rsidR="00C950AA" w:rsidRPr="00C950AA" w:rsidRDefault="00C950AA" w:rsidP="00E23989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 xml:space="preserve">т. 42-84-85, </w:t>
                  </w:r>
                </w:p>
                <w:p w:rsidR="00C950AA" w:rsidRPr="00C950AA" w:rsidRDefault="00C950AA" w:rsidP="00E23989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/</w:t>
                  </w:r>
                  <w:proofErr w:type="spellStart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сч</w:t>
                  </w:r>
                  <w:proofErr w:type="spellEnd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 xml:space="preserve">. </w:t>
                  </w: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03100643000000014300</w:t>
                  </w:r>
                </w:p>
                <w:p w:rsidR="00C950AA" w:rsidRPr="00C950AA" w:rsidRDefault="00C950AA" w:rsidP="00E23989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ОТДЕЛЕНИЕ КУРГАН БАНКА РОССИИ</w:t>
                  </w:r>
                </w:p>
                <w:p w:rsidR="00C950AA" w:rsidRPr="00C950AA" w:rsidRDefault="00C950AA" w:rsidP="00E23989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  <w:t xml:space="preserve">ИНН 4501161542 </w:t>
                  </w:r>
                </w:p>
                <w:p w:rsidR="00C950AA" w:rsidRPr="00C950AA" w:rsidRDefault="00C950AA" w:rsidP="00E23989">
                  <w:pPr>
                    <w:pStyle w:val="ConsPlusNormal0"/>
                    <w:ind w:firstLine="0"/>
                    <w:jc w:val="right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  <w:tr w:rsidR="00C950AA" w:rsidRPr="00C950AA" w:rsidTr="00E23989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0AA" w:rsidRPr="00C950AA" w:rsidRDefault="00C950AA" w:rsidP="00E23989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lastRenderedPageBreak/>
                    <w:t xml:space="preserve">Директор Департамента </w:t>
                  </w:r>
                </w:p>
                <w:p w:rsidR="00C950AA" w:rsidRPr="00C950AA" w:rsidRDefault="00C950AA" w:rsidP="00E23989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 xml:space="preserve"> экономического развития, предпринимательства и торговли Администрации города Курган</w:t>
                  </w:r>
                </w:p>
                <w:p w:rsidR="00C950AA" w:rsidRPr="00C950AA" w:rsidRDefault="00C950AA" w:rsidP="00E23989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both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>_________________/_____________/</w:t>
                  </w:r>
                  <w:r w:rsidRPr="00C950AA">
                    <w:rPr>
                      <w:rFonts w:ascii="PT Astra Serif" w:hAnsi="PT Astra Serif" w:cs="Calibri"/>
                    </w:rPr>
                    <w:t xml:space="preserve"> </w:t>
                  </w:r>
                </w:p>
                <w:p w:rsidR="00C950AA" w:rsidRPr="00C950AA" w:rsidRDefault="00C950AA" w:rsidP="00E23989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C950AA" w:rsidRPr="00C950AA" w:rsidRDefault="00C950AA" w:rsidP="00E23989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C950AA" w:rsidRPr="00C950AA" w:rsidRDefault="00C950AA" w:rsidP="00E2398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tbl>
            <w:tblPr>
              <w:tblW w:w="4953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53"/>
            </w:tblGrid>
            <w:tr w:rsidR="00C950AA" w:rsidRPr="00C950AA" w:rsidTr="00E23989">
              <w:trPr>
                <w:trHeight w:val="1050"/>
              </w:trPr>
              <w:tc>
                <w:tcPr>
                  <w:tcW w:w="4953" w:type="dxa"/>
                </w:tcPr>
                <w:p w:rsidR="00C950AA" w:rsidRPr="00C950AA" w:rsidRDefault="00C950AA" w:rsidP="00E23989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lastRenderedPageBreak/>
                    <w:t>Адрес:</w:t>
                  </w:r>
                </w:p>
                <w:p w:rsidR="00C950AA" w:rsidRPr="00C950AA" w:rsidRDefault="00C950AA" w:rsidP="00E23989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Телефон:</w:t>
                  </w:r>
                </w:p>
                <w:p w:rsidR="00C950AA" w:rsidRPr="00C950AA" w:rsidRDefault="00C950AA" w:rsidP="00E23989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ИНН:</w:t>
                  </w:r>
                </w:p>
              </w:tc>
            </w:tr>
            <w:tr w:rsidR="00C950AA" w:rsidRPr="00C950AA" w:rsidTr="00E23989">
              <w:trPr>
                <w:trHeight w:val="1050"/>
              </w:trPr>
              <w:tc>
                <w:tcPr>
                  <w:tcW w:w="4953" w:type="dxa"/>
                </w:tcPr>
                <w:p w:rsidR="00C950AA" w:rsidRPr="00C950AA" w:rsidRDefault="00C950AA" w:rsidP="00E23989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E23989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E23989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E23989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E23989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E23989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E23989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E23989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E23989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E23989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E23989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____________________/____________/</w:t>
                  </w:r>
                </w:p>
                <w:p w:rsidR="00C950AA" w:rsidRPr="00C950AA" w:rsidRDefault="00C950AA" w:rsidP="00E23989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C950AA" w:rsidRPr="00C950AA" w:rsidRDefault="00C950AA" w:rsidP="00E23989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C950AA" w:rsidRPr="00C950AA" w:rsidRDefault="00C950AA" w:rsidP="00E23989">
            <w:pPr>
              <w:pStyle w:val="aa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950AA" w:rsidRPr="00C950AA" w:rsidRDefault="00C950AA" w:rsidP="00C950AA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950AA" w:rsidRPr="00C950AA" w:rsidRDefault="00C950AA" w:rsidP="00C950AA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  <w:sectPr w:rsidR="00C950AA" w:rsidRPr="00C950AA" w:rsidSect="00270FA0">
          <w:headerReference w:type="default" r:id="rId20"/>
          <w:pgSz w:w="11906" w:h="16838" w:code="9"/>
          <w:pgMar w:top="709" w:right="707" w:bottom="567" w:left="1418" w:header="142" w:footer="709" w:gutter="0"/>
          <w:cols w:space="708"/>
          <w:docGrid w:linePitch="360"/>
        </w:sectPr>
      </w:pPr>
    </w:p>
    <w:p w:rsidR="00D5636D" w:rsidRDefault="00C950AA" w:rsidP="00C950AA">
      <w:pPr>
        <w:pStyle w:val="aa"/>
        <w:spacing w:after="0"/>
        <w:ind w:left="6371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851D2A">
        <w:rPr>
          <w:rFonts w:ascii="PT Astra Serif" w:hAnsi="PT Astra Serif"/>
          <w:sz w:val="24"/>
          <w:szCs w:val="24"/>
        </w:rPr>
        <w:t xml:space="preserve">1 </w:t>
      </w:r>
      <w:r>
        <w:rPr>
          <w:rFonts w:ascii="PT Astra Serif" w:hAnsi="PT Astra Serif"/>
          <w:sz w:val="24"/>
          <w:szCs w:val="24"/>
        </w:rPr>
        <w:t>к Договору</w:t>
      </w:r>
    </w:p>
    <w:p w:rsidR="0098622A" w:rsidRDefault="0098622A" w:rsidP="00C950AA">
      <w:pPr>
        <w:pStyle w:val="aa"/>
        <w:spacing w:after="0"/>
        <w:ind w:left="6371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«___»____2025 г. № ____</w:t>
      </w:r>
    </w:p>
    <w:p w:rsidR="00C950AA" w:rsidRPr="00D5636D" w:rsidRDefault="00C950AA" w:rsidP="00C950AA">
      <w:pPr>
        <w:pStyle w:val="aa"/>
        <w:spacing w:after="0"/>
        <w:ind w:left="6371" w:firstLine="709"/>
        <w:jc w:val="both"/>
        <w:rPr>
          <w:rFonts w:ascii="PT Astra Serif" w:hAnsi="PT Astra Serif"/>
          <w:sz w:val="24"/>
          <w:szCs w:val="24"/>
        </w:rPr>
      </w:pPr>
    </w:p>
    <w:p w:rsidR="00272369" w:rsidRDefault="00272369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размещения Объекта </w:t>
      </w: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866005" cy="412686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5334" t="13628" b="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41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855355" w:rsidRDefault="00D5636D" w:rsidP="001E6AAE">
      <w:pPr>
        <w:pStyle w:val="ConsPlusTitle"/>
        <w:ind w:left="10773"/>
        <w:rPr>
          <w:rFonts w:ascii="PT Astra Serif" w:hAnsi="PT Astra Serif"/>
          <w:sz w:val="24"/>
          <w:szCs w:val="24"/>
        </w:rPr>
      </w:pPr>
      <w:r w:rsidRPr="00537D90">
        <w:rPr>
          <w:rFonts w:ascii="PT Astra Serif" w:hAnsi="PT Astra Serif"/>
          <w:b w:val="0"/>
          <w:sz w:val="24"/>
          <w:szCs w:val="24"/>
        </w:rPr>
        <w:t xml:space="preserve">а </w:t>
      </w:r>
      <w:proofErr w:type="spellStart"/>
      <w:r w:rsidRPr="00537D90">
        <w:rPr>
          <w:rFonts w:ascii="PT Astra Serif" w:hAnsi="PT Astra Serif"/>
          <w:b w:val="0"/>
          <w:sz w:val="24"/>
          <w:szCs w:val="24"/>
        </w:rPr>
        <w:t>размещен</w:t>
      </w:r>
      <w:r w:rsidRPr="00537D90">
        <w:rPr>
          <w:rFonts w:ascii="PT Astra Serif" w:hAnsi="PT Astra Serif"/>
          <w:sz w:val="24"/>
          <w:szCs w:val="24"/>
        </w:rPr>
        <w:t>г</w:t>
      </w:r>
      <w:proofErr w:type="spellEnd"/>
      <w:r w:rsidRPr="00537D90">
        <w:rPr>
          <w:rFonts w:ascii="PT Astra Serif" w:hAnsi="PT Astra Serif"/>
          <w:sz w:val="24"/>
          <w:szCs w:val="24"/>
        </w:rPr>
        <w:t>. № _</w:t>
      </w: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1E6AAE" w:rsidRDefault="001E6AAE" w:rsidP="001E6AAE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  (ЛОТ №______)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1E6AAE" w:rsidRPr="00582FFA" w:rsidRDefault="001E6AAE" w:rsidP="001E6AAE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</w:t>
      </w:r>
      <w:r w:rsidR="004E0212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1E6AAE" w:rsidRPr="00582FFA" w:rsidRDefault="001E6AAE" w:rsidP="001E6AAE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1E6AAE" w:rsidRPr="001A78C3" w:rsidRDefault="001E6AAE" w:rsidP="001E6AAE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1E6AAE" w:rsidRDefault="001E6AAE" w:rsidP="001E6AAE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1E6AAE" w:rsidRPr="00582FFA" w:rsidRDefault="001E6AAE" w:rsidP="001E6AAE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1E6AAE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525281" w:rsidRDefault="00525281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50BD2" w:rsidRDefault="00A50BD2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 w:rsidP="00483CFB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5 </w:t>
      </w:r>
    </w:p>
    <w:p w:rsidR="00483CFB" w:rsidRDefault="00483CFB" w:rsidP="00483CFB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483CFB" w:rsidRDefault="00483CFB" w:rsidP="00483CFB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83CFB" w:rsidRDefault="00483CFB" w:rsidP="00483CFB">
      <w:pPr>
        <w:spacing w:after="0" w:line="240" w:lineRule="auto"/>
        <w:textAlignment w:val="baseline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1395" cy="7815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24135" t="7550" r="22229" b="3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781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01602" cy="8254200"/>
            <wp:effectExtent l="19050" t="0" r="8698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4135" t="13206" r="22218" b="3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25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CFB" w:rsidSect="00F667BD">
      <w:headerReference w:type="default" r:id="rId24"/>
      <w:pgSz w:w="11906" w:h="16838"/>
      <w:pgMar w:top="567" w:right="709" w:bottom="28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989" w:rsidRDefault="00E23989" w:rsidP="00525281">
      <w:pPr>
        <w:spacing w:after="0" w:line="240" w:lineRule="auto"/>
      </w:pPr>
      <w:r>
        <w:separator/>
      </w:r>
    </w:p>
  </w:endnote>
  <w:endnote w:type="continuationSeparator" w:id="1">
    <w:p w:rsidR="00E23989" w:rsidRDefault="00E23989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989" w:rsidRDefault="00E23989" w:rsidP="00525281">
      <w:pPr>
        <w:spacing w:after="0" w:line="240" w:lineRule="auto"/>
      </w:pPr>
      <w:r>
        <w:separator/>
      </w:r>
    </w:p>
  </w:footnote>
  <w:footnote w:type="continuationSeparator" w:id="1">
    <w:p w:rsidR="00E23989" w:rsidRDefault="00E23989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89" w:rsidRDefault="00ED3DB8" w:rsidP="00E23989">
    <w:pPr>
      <w:pStyle w:val="af4"/>
      <w:jc w:val="right"/>
    </w:pPr>
    <w:fldSimple w:instr=" PAGE   \* MERGEFORMAT ">
      <w:r w:rsidR="004D4BA3">
        <w:rPr>
          <w:noProof/>
        </w:rPr>
        <w:t>12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89" w:rsidRDefault="00E23989">
    <w:pPr>
      <w:pStyle w:val="Header"/>
    </w:pPr>
  </w:p>
  <w:p w:rsidR="00E23989" w:rsidRDefault="00E239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842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C34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650CC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0962F72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83EA0"/>
    <w:rsid w:val="000B20E1"/>
    <w:rsid w:val="000B274F"/>
    <w:rsid w:val="000C2962"/>
    <w:rsid w:val="000D2442"/>
    <w:rsid w:val="000E0E61"/>
    <w:rsid w:val="00100B9A"/>
    <w:rsid w:val="00103DBC"/>
    <w:rsid w:val="00107A26"/>
    <w:rsid w:val="001102A9"/>
    <w:rsid w:val="00123A55"/>
    <w:rsid w:val="00147C34"/>
    <w:rsid w:val="001626A7"/>
    <w:rsid w:val="00190AF7"/>
    <w:rsid w:val="001B7E78"/>
    <w:rsid w:val="001D0D9D"/>
    <w:rsid w:val="001D2638"/>
    <w:rsid w:val="001E6AAE"/>
    <w:rsid w:val="002119D9"/>
    <w:rsid w:val="00224674"/>
    <w:rsid w:val="00226560"/>
    <w:rsid w:val="002516A3"/>
    <w:rsid w:val="00262DC7"/>
    <w:rsid w:val="00270FA0"/>
    <w:rsid w:val="00272369"/>
    <w:rsid w:val="002761C8"/>
    <w:rsid w:val="002A0E45"/>
    <w:rsid w:val="002A25C5"/>
    <w:rsid w:val="002B49E2"/>
    <w:rsid w:val="002F12B5"/>
    <w:rsid w:val="003122B6"/>
    <w:rsid w:val="0033089E"/>
    <w:rsid w:val="003438B6"/>
    <w:rsid w:val="00362281"/>
    <w:rsid w:val="00390AE9"/>
    <w:rsid w:val="00393650"/>
    <w:rsid w:val="00395742"/>
    <w:rsid w:val="003D7EB9"/>
    <w:rsid w:val="003E2A2C"/>
    <w:rsid w:val="003F2501"/>
    <w:rsid w:val="00423CF7"/>
    <w:rsid w:val="004440C5"/>
    <w:rsid w:val="0045288B"/>
    <w:rsid w:val="00454E07"/>
    <w:rsid w:val="00483CFB"/>
    <w:rsid w:val="00486DFE"/>
    <w:rsid w:val="00490E1E"/>
    <w:rsid w:val="00490E77"/>
    <w:rsid w:val="004A018B"/>
    <w:rsid w:val="004A6525"/>
    <w:rsid w:val="004D4BA3"/>
    <w:rsid w:val="004E0212"/>
    <w:rsid w:val="004E297C"/>
    <w:rsid w:val="004F4F2D"/>
    <w:rsid w:val="00502ED3"/>
    <w:rsid w:val="00516AD7"/>
    <w:rsid w:val="00525281"/>
    <w:rsid w:val="0052540C"/>
    <w:rsid w:val="00526919"/>
    <w:rsid w:val="00553AD4"/>
    <w:rsid w:val="005614E4"/>
    <w:rsid w:val="00563DB2"/>
    <w:rsid w:val="00570797"/>
    <w:rsid w:val="005B2D6E"/>
    <w:rsid w:val="005C4C62"/>
    <w:rsid w:val="005D5098"/>
    <w:rsid w:val="005D7BC8"/>
    <w:rsid w:val="00635EC7"/>
    <w:rsid w:val="00647AF3"/>
    <w:rsid w:val="00653767"/>
    <w:rsid w:val="006575DC"/>
    <w:rsid w:val="006635F6"/>
    <w:rsid w:val="00666D56"/>
    <w:rsid w:val="0067717D"/>
    <w:rsid w:val="006910B9"/>
    <w:rsid w:val="006B28C9"/>
    <w:rsid w:val="006E4444"/>
    <w:rsid w:val="006F528F"/>
    <w:rsid w:val="007220A4"/>
    <w:rsid w:val="00745F3A"/>
    <w:rsid w:val="00776977"/>
    <w:rsid w:val="00777776"/>
    <w:rsid w:val="00786F25"/>
    <w:rsid w:val="00794F6F"/>
    <w:rsid w:val="007A6F7B"/>
    <w:rsid w:val="007C4450"/>
    <w:rsid w:val="007D0A3D"/>
    <w:rsid w:val="007D4E9E"/>
    <w:rsid w:val="007F7886"/>
    <w:rsid w:val="00837F3C"/>
    <w:rsid w:val="00851D2A"/>
    <w:rsid w:val="00855355"/>
    <w:rsid w:val="00890A15"/>
    <w:rsid w:val="008A097C"/>
    <w:rsid w:val="008F3800"/>
    <w:rsid w:val="009136AA"/>
    <w:rsid w:val="009748EE"/>
    <w:rsid w:val="0098622A"/>
    <w:rsid w:val="009A56D6"/>
    <w:rsid w:val="009B2D0A"/>
    <w:rsid w:val="009F25CF"/>
    <w:rsid w:val="00A21B7B"/>
    <w:rsid w:val="00A26A22"/>
    <w:rsid w:val="00A50BD2"/>
    <w:rsid w:val="00AF55BD"/>
    <w:rsid w:val="00B26DB2"/>
    <w:rsid w:val="00B64190"/>
    <w:rsid w:val="00B6447C"/>
    <w:rsid w:val="00BA4B62"/>
    <w:rsid w:val="00BC29F7"/>
    <w:rsid w:val="00BC2CF7"/>
    <w:rsid w:val="00BD3BD9"/>
    <w:rsid w:val="00C2723E"/>
    <w:rsid w:val="00C31349"/>
    <w:rsid w:val="00C6153F"/>
    <w:rsid w:val="00C8677F"/>
    <w:rsid w:val="00C950AA"/>
    <w:rsid w:val="00CF120A"/>
    <w:rsid w:val="00D17DF2"/>
    <w:rsid w:val="00D2476C"/>
    <w:rsid w:val="00D340A8"/>
    <w:rsid w:val="00D52EFA"/>
    <w:rsid w:val="00D5636D"/>
    <w:rsid w:val="00D70B3D"/>
    <w:rsid w:val="00D817E1"/>
    <w:rsid w:val="00D974B8"/>
    <w:rsid w:val="00DB3ECE"/>
    <w:rsid w:val="00DC01D9"/>
    <w:rsid w:val="00DD2644"/>
    <w:rsid w:val="00E23989"/>
    <w:rsid w:val="00E36B21"/>
    <w:rsid w:val="00E4135D"/>
    <w:rsid w:val="00E84C08"/>
    <w:rsid w:val="00E8785E"/>
    <w:rsid w:val="00EA19CE"/>
    <w:rsid w:val="00ED3DB8"/>
    <w:rsid w:val="00EE07F2"/>
    <w:rsid w:val="00EE47EC"/>
    <w:rsid w:val="00EE6D35"/>
    <w:rsid w:val="00EE6FE8"/>
    <w:rsid w:val="00F4138F"/>
    <w:rsid w:val="00F57656"/>
    <w:rsid w:val="00F667BD"/>
    <w:rsid w:val="00F86851"/>
    <w:rsid w:val="00F976AC"/>
    <w:rsid w:val="00FA0FB8"/>
    <w:rsid w:val="00FB52A2"/>
    <w:rsid w:val="00FB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mailto:torg@kurqan-city.ru" TargetMode="External"/><Relationship Id="rId17" Type="http://schemas.openxmlformats.org/officeDocument/2006/relationships/hyperlink" Target="https://torgi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32</Pages>
  <Words>11164</Words>
  <Characters>63640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177</cp:revision>
  <cp:lastPrinted>2025-03-03T04:27:00Z</cp:lastPrinted>
  <dcterms:created xsi:type="dcterms:W3CDTF">2021-06-15T09:11:00Z</dcterms:created>
  <dcterms:modified xsi:type="dcterms:W3CDTF">2025-03-03T05:22:00Z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